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5F" w:rsidRPr="00A8153E" w:rsidRDefault="000C705F" w:rsidP="000C705F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A8153E">
        <w:rPr>
          <w:rFonts w:ascii="Times New Roman" w:eastAsia="宋体" w:hAnsi="Times New Roman" w:cs="Times New Roman"/>
          <w:szCs w:val="24"/>
        </w:rPr>
        <w:t xml:space="preserve">  </w:t>
      </w:r>
      <w:r>
        <w:rPr>
          <w:rFonts w:ascii="Times New Roman" w:eastAsia="宋体" w:hAnsi="Times New Roman" w:cs="Times New Roman"/>
          <w:szCs w:val="24"/>
        </w:rPr>
        <w:t>自助寄存柜</w:t>
      </w:r>
      <w:r w:rsidRPr="00A8153E">
        <w:rPr>
          <w:rFonts w:ascii="Times New Roman" w:eastAsia="宋体" w:hAnsi="Times New Roman" w:cs="Times New Roman"/>
          <w:szCs w:val="24"/>
        </w:rPr>
        <w:t>可不止一个</w:t>
      </w:r>
      <w:r>
        <w:rPr>
          <w:rFonts w:ascii="Times New Roman" w:eastAsia="宋体" w:hAnsi="Times New Roman" w:cs="Times New Roman"/>
          <w:szCs w:val="24"/>
        </w:rPr>
        <w:t>型号</w:t>
      </w:r>
      <w:r w:rsidRPr="00A8153E">
        <w:rPr>
          <w:rFonts w:ascii="Times New Roman" w:eastAsia="宋体" w:hAnsi="Times New Roman" w:cs="Times New Roman"/>
          <w:szCs w:val="24"/>
        </w:rPr>
        <w:t>，有多种</w:t>
      </w:r>
      <w:r>
        <w:rPr>
          <w:rFonts w:ascii="Times New Roman" w:eastAsia="宋体" w:hAnsi="Times New Roman" w:cs="Times New Roman"/>
          <w:szCs w:val="24"/>
        </w:rPr>
        <w:t>型号</w:t>
      </w:r>
      <w:r w:rsidRPr="00A8153E">
        <w:rPr>
          <w:rFonts w:ascii="Times New Roman" w:eastAsia="宋体" w:hAnsi="Times New Roman" w:cs="Times New Roman"/>
          <w:szCs w:val="24"/>
        </w:rPr>
        <w:t>可供大家选择的，目前来说</w:t>
      </w:r>
      <w:r>
        <w:rPr>
          <w:rFonts w:ascii="Times New Roman" w:eastAsia="宋体" w:hAnsi="Times New Roman" w:cs="Times New Roman"/>
          <w:szCs w:val="24"/>
        </w:rPr>
        <w:t>自助寄存柜</w:t>
      </w:r>
      <w:r w:rsidRPr="00A8153E">
        <w:rPr>
          <w:rFonts w:ascii="Times New Roman" w:eastAsia="宋体" w:hAnsi="Times New Roman" w:cs="Times New Roman"/>
          <w:szCs w:val="24"/>
        </w:rPr>
        <w:t>有四种</w:t>
      </w:r>
      <w:r>
        <w:rPr>
          <w:rFonts w:ascii="Times New Roman" w:eastAsia="宋体" w:hAnsi="Times New Roman" w:cs="Times New Roman"/>
          <w:szCs w:val="24"/>
        </w:rPr>
        <w:t>型号</w:t>
      </w:r>
      <w:r w:rsidRPr="00A8153E">
        <w:rPr>
          <w:rFonts w:ascii="Times New Roman" w:eastAsia="宋体" w:hAnsi="Times New Roman" w:cs="Times New Roman"/>
          <w:szCs w:val="24"/>
        </w:rPr>
        <w:t>，适用于不同的场所，超市、图书馆、火车站等等场所都是可以使用的。</w:t>
      </w:r>
    </w:p>
    <w:p w:rsidR="000C705F" w:rsidRPr="00A8153E" w:rsidRDefault="000C705F" w:rsidP="000C705F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A8153E">
        <w:rPr>
          <w:rFonts w:ascii="Times New Roman" w:eastAsia="宋体" w:hAnsi="Times New Roman" w:cs="Times New Roman"/>
          <w:szCs w:val="24"/>
        </w:rPr>
        <w:t xml:space="preserve">  </w:t>
      </w:r>
      <w:r>
        <w:rPr>
          <w:rFonts w:ascii="Times New Roman" w:eastAsia="宋体" w:hAnsi="Times New Roman" w:cs="Times New Roman"/>
          <w:szCs w:val="24"/>
        </w:rPr>
        <w:t>自助寄存柜</w:t>
      </w:r>
      <w:r w:rsidRPr="00A8153E">
        <w:rPr>
          <w:rFonts w:ascii="Times New Roman" w:eastAsia="宋体" w:hAnsi="Times New Roman" w:cs="Times New Roman"/>
          <w:szCs w:val="24"/>
        </w:rPr>
        <w:t>有以下四种</w:t>
      </w:r>
      <w:r>
        <w:rPr>
          <w:rFonts w:ascii="Times New Roman" w:eastAsia="宋体" w:hAnsi="Times New Roman" w:cs="Times New Roman"/>
          <w:szCs w:val="24"/>
        </w:rPr>
        <w:t>型号</w:t>
      </w:r>
      <w:r w:rsidRPr="00A8153E">
        <w:rPr>
          <w:rFonts w:ascii="Times New Roman" w:eastAsia="宋体" w:hAnsi="Times New Roman" w:cs="Times New Roman"/>
          <w:szCs w:val="24"/>
        </w:rPr>
        <w:t>：</w:t>
      </w:r>
    </w:p>
    <w:p w:rsidR="000C705F" w:rsidRPr="00A8153E" w:rsidRDefault="000C705F" w:rsidP="000C705F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A8153E">
        <w:rPr>
          <w:rFonts w:ascii="Times New Roman" w:eastAsia="宋体" w:hAnsi="Times New Roman" w:cs="Times New Roman"/>
          <w:szCs w:val="24"/>
        </w:rPr>
        <w:t xml:space="preserve">  </w:t>
      </w:r>
      <w:r w:rsidRPr="00A8153E">
        <w:rPr>
          <w:rFonts w:ascii="Times New Roman" w:eastAsia="宋体" w:hAnsi="Times New Roman" w:cs="Times New Roman"/>
          <w:szCs w:val="24"/>
        </w:rPr>
        <w:t>机设条码式</w:t>
      </w:r>
      <w:r>
        <w:rPr>
          <w:rFonts w:ascii="Times New Roman" w:eastAsia="宋体" w:hAnsi="Times New Roman" w:cs="Times New Roman"/>
          <w:szCs w:val="24"/>
        </w:rPr>
        <w:t>自助寄存柜</w:t>
      </w:r>
      <w:r w:rsidRPr="00A8153E">
        <w:rPr>
          <w:rFonts w:ascii="Times New Roman" w:eastAsia="宋体" w:hAnsi="Times New Roman" w:cs="Times New Roman"/>
          <w:szCs w:val="24"/>
        </w:rPr>
        <w:t>：存物时</w:t>
      </w:r>
      <w:r w:rsidRPr="00A8153E">
        <w:rPr>
          <w:rFonts w:ascii="Times New Roman" w:eastAsia="宋体" w:hAnsi="Times New Roman" w:cs="Times New Roman"/>
          <w:szCs w:val="24"/>
        </w:rPr>
        <w:t>:</w:t>
      </w:r>
      <w:r w:rsidRPr="00A8153E">
        <w:rPr>
          <w:rFonts w:ascii="Times New Roman" w:eastAsia="宋体" w:hAnsi="Times New Roman" w:cs="Times New Roman"/>
          <w:szCs w:val="24"/>
        </w:rPr>
        <w:t>按</w:t>
      </w:r>
      <w:r w:rsidRPr="00A8153E">
        <w:rPr>
          <w:rFonts w:ascii="Times New Roman" w:eastAsia="宋体" w:hAnsi="Times New Roman" w:cs="Times New Roman"/>
          <w:szCs w:val="24"/>
        </w:rPr>
        <w:t>"</w:t>
      </w:r>
      <w:r w:rsidRPr="00A8153E">
        <w:rPr>
          <w:rFonts w:ascii="Times New Roman" w:eastAsia="宋体" w:hAnsi="Times New Roman" w:cs="Times New Roman"/>
          <w:szCs w:val="24"/>
        </w:rPr>
        <w:t>存</w:t>
      </w:r>
      <w:r w:rsidRPr="00A8153E">
        <w:rPr>
          <w:rFonts w:ascii="Times New Roman" w:eastAsia="宋体" w:hAnsi="Times New Roman" w:cs="Times New Roman"/>
          <w:szCs w:val="24"/>
        </w:rPr>
        <w:t>"</w:t>
      </w:r>
      <w:r w:rsidRPr="00A8153E">
        <w:rPr>
          <w:rFonts w:ascii="Times New Roman" w:eastAsia="宋体" w:hAnsi="Times New Roman" w:cs="Times New Roman"/>
          <w:szCs w:val="24"/>
        </w:rPr>
        <w:t>键，</w:t>
      </w:r>
      <w:r>
        <w:rPr>
          <w:rFonts w:ascii="Times New Roman" w:eastAsia="宋体" w:hAnsi="Times New Roman" w:cs="Times New Roman"/>
          <w:szCs w:val="24"/>
        </w:rPr>
        <w:t>自助寄存柜</w:t>
      </w:r>
      <w:r w:rsidRPr="00A8153E">
        <w:rPr>
          <w:rFonts w:ascii="Times New Roman" w:eastAsia="宋体" w:hAnsi="Times New Roman" w:cs="Times New Roman"/>
          <w:szCs w:val="24"/>
        </w:rPr>
        <w:t>自动打印一张密码条，机器语音提示</w:t>
      </w:r>
      <w:r w:rsidRPr="00A8153E">
        <w:rPr>
          <w:rFonts w:ascii="Times New Roman" w:eastAsia="宋体" w:hAnsi="Times New Roman" w:cs="Times New Roman"/>
          <w:szCs w:val="24"/>
        </w:rPr>
        <w:t>:"</w:t>
      </w:r>
      <w:r w:rsidRPr="00A8153E">
        <w:rPr>
          <w:rFonts w:ascii="Times New Roman" w:eastAsia="宋体" w:hAnsi="Times New Roman" w:cs="Times New Roman"/>
          <w:szCs w:val="24"/>
        </w:rPr>
        <w:t>请取密码条</w:t>
      </w:r>
      <w:r w:rsidRPr="00A8153E">
        <w:rPr>
          <w:rFonts w:ascii="Times New Roman" w:eastAsia="宋体" w:hAnsi="Times New Roman" w:cs="Times New Roman"/>
          <w:szCs w:val="24"/>
        </w:rPr>
        <w:t>"</w:t>
      </w:r>
      <w:r w:rsidRPr="00A8153E">
        <w:rPr>
          <w:rFonts w:ascii="Times New Roman" w:eastAsia="宋体" w:hAnsi="Times New Roman" w:cs="Times New Roman"/>
          <w:szCs w:val="24"/>
        </w:rPr>
        <w:t>。使用者抽出密码纸，对应的箱门自动打开，存好后关上箱门。</w:t>
      </w:r>
    </w:p>
    <w:p w:rsidR="000C705F" w:rsidRPr="00A8153E" w:rsidRDefault="000C705F" w:rsidP="000C705F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A8153E">
        <w:rPr>
          <w:rFonts w:ascii="Times New Roman" w:eastAsia="宋体" w:hAnsi="Times New Roman" w:cs="Times New Roman"/>
          <w:szCs w:val="24"/>
        </w:rPr>
        <w:t xml:space="preserve">  </w:t>
      </w:r>
      <w:r w:rsidRPr="00A8153E">
        <w:rPr>
          <w:rFonts w:ascii="Times New Roman" w:eastAsia="宋体" w:hAnsi="Times New Roman" w:cs="Times New Roman"/>
          <w:szCs w:val="24"/>
        </w:rPr>
        <w:t>指纹式</w:t>
      </w:r>
      <w:r>
        <w:rPr>
          <w:rFonts w:ascii="Times New Roman" w:eastAsia="宋体" w:hAnsi="Times New Roman" w:cs="Times New Roman"/>
          <w:szCs w:val="24"/>
        </w:rPr>
        <w:t>自助寄存柜</w:t>
      </w:r>
      <w:r w:rsidRPr="00A8153E">
        <w:rPr>
          <w:rFonts w:ascii="Times New Roman" w:eastAsia="宋体" w:hAnsi="Times New Roman" w:cs="Times New Roman"/>
          <w:szCs w:val="24"/>
        </w:rPr>
        <w:t>：以使用者指纹作为寄存的凭证</w:t>
      </w:r>
      <w:r w:rsidRPr="00A8153E">
        <w:rPr>
          <w:rFonts w:ascii="Times New Roman" w:eastAsia="宋体" w:hAnsi="Times New Roman" w:cs="Times New Roman"/>
          <w:szCs w:val="24"/>
        </w:rPr>
        <w:t>;</w:t>
      </w:r>
      <w:r w:rsidRPr="00A8153E">
        <w:rPr>
          <w:rFonts w:ascii="Times New Roman" w:eastAsia="宋体" w:hAnsi="Times New Roman" w:cs="Times New Roman"/>
          <w:szCs w:val="24"/>
        </w:rPr>
        <w:t>当使用者进行存物操作时，须先按一下操作键盘中的</w:t>
      </w:r>
      <w:r w:rsidRPr="00A8153E">
        <w:rPr>
          <w:rFonts w:ascii="Times New Roman" w:eastAsia="宋体" w:hAnsi="Times New Roman" w:cs="Times New Roman"/>
          <w:szCs w:val="24"/>
        </w:rPr>
        <w:t>"</w:t>
      </w:r>
      <w:r w:rsidRPr="00A8153E">
        <w:rPr>
          <w:rFonts w:ascii="Times New Roman" w:eastAsia="宋体" w:hAnsi="Times New Roman" w:cs="Times New Roman"/>
          <w:szCs w:val="24"/>
        </w:rPr>
        <w:t>存</w:t>
      </w:r>
      <w:r w:rsidRPr="00A8153E">
        <w:rPr>
          <w:rFonts w:ascii="Times New Roman" w:eastAsia="宋体" w:hAnsi="Times New Roman" w:cs="Times New Roman"/>
          <w:szCs w:val="24"/>
        </w:rPr>
        <w:t>"</w:t>
      </w:r>
      <w:r w:rsidRPr="00A8153E">
        <w:rPr>
          <w:rFonts w:ascii="Times New Roman" w:eastAsia="宋体" w:hAnsi="Times New Roman" w:cs="Times New Roman"/>
          <w:szCs w:val="24"/>
        </w:rPr>
        <w:t>键，然后在指纹采集窗里采集指纹，机器会把该指纹与分配给使用者使用的寄存箱的箱号结合起来，并将信息自动记录下，同时自动打开该箱，供使用者存物，存完后使用者自己关好箱门。</w:t>
      </w:r>
    </w:p>
    <w:p w:rsidR="000C705F" w:rsidRPr="00A8153E" w:rsidRDefault="000C705F" w:rsidP="000C705F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A8153E">
        <w:rPr>
          <w:rFonts w:ascii="Times New Roman" w:eastAsia="宋体" w:hAnsi="Times New Roman" w:cs="Times New Roman"/>
          <w:szCs w:val="24"/>
        </w:rPr>
        <w:t xml:space="preserve">  </w:t>
      </w:r>
      <w:r w:rsidRPr="00A8153E">
        <w:rPr>
          <w:rFonts w:ascii="Times New Roman" w:eastAsia="宋体" w:hAnsi="Times New Roman" w:cs="Times New Roman"/>
          <w:szCs w:val="24"/>
        </w:rPr>
        <w:t>非接触</w:t>
      </w:r>
      <w:r w:rsidRPr="00A8153E">
        <w:rPr>
          <w:rFonts w:ascii="Times New Roman" w:eastAsia="宋体" w:hAnsi="Times New Roman" w:cs="Times New Roman"/>
          <w:szCs w:val="24"/>
        </w:rPr>
        <w:t>IC</w:t>
      </w:r>
      <w:r w:rsidRPr="00A8153E">
        <w:rPr>
          <w:rFonts w:ascii="Times New Roman" w:eastAsia="宋体" w:hAnsi="Times New Roman" w:cs="Times New Roman"/>
          <w:szCs w:val="24"/>
        </w:rPr>
        <w:t>卡</w:t>
      </w:r>
      <w:r>
        <w:rPr>
          <w:rFonts w:ascii="Times New Roman" w:eastAsia="宋体" w:hAnsi="Times New Roman" w:cs="Times New Roman"/>
          <w:szCs w:val="24"/>
        </w:rPr>
        <w:t>自助寄存柜</w:t>
      </w:r>
      <w:r w:rsidRPr="00A8153E">
        <w:rPr>
          <w:rFonts w:ascii="Times New Roman" w:eastAsia="宋体" w:hAnsi="Times New Roman" w:cs="Times New Roman"/>
          <w:szCs w:val="24"/>
        </w:rPr>
        <w:t>：以使用者所持</w:t>
      </w:r>
      <w:r w:rsidRPr="00A8153E">
        <w:rPr>
          <w:rFonts w:ascii="Times New Roman" w:eastAsia="宋体" w:hAnsi="Times New Roman" w:cs="Times New Roman"/>
          <w:szCs w:val="24"/>
        </w:rPr>
        <w:t>IC</w:t>
      </w:r>
      <w:r w:rsidRPr="00A8153E">
        <w:rPr>
          <w:rFonts w:ascii="Times New Roman" w:eastAsia="宋体" w:hAnsi="Times New Roman" w:cs="Times New Roman"/>
          <w:szCs w:val="24"/>
        </w:rPr>
        <w:t>卡</w:t>
      </w:r>
      <w:r w:rsidRPr="00A8153E">
        <w:rPr>
          <w:rFonts w:ascii="Times New Roman" w:eastAsia="宋体" w:hAnsi="Times New Roman" w:cs="Times New Roman"/>
          <w:szCs w:val="24"/>
        </w:rPr>
        <w:t>(</w:t>
      </w:r>
      <w:r w:rsidRPr="00A8153E">
        <w:rPr>
          <w:rFonts w:ascii="Times New Roman" w:eastAsia="宋体" w:hAnsi="Times New Roman" w:cs="Times New Roman"/>
          <w:szCs w:val="24"/>
        </w:rPr>
        <w:t>即射频卡</w:t>
      </w:r>
      <w:r w:rsidRPr="00A8153E">
        <w:rPr>
          <w:rFonts w:ascii="Times New Roman" w:eastAsia="宋体" w:hAnsi="Times New Roman" w:cs="Times New Roman"/>
          <w:szCs w:val="24"/>
        </w:rPr>
        <w:t>)</w:t>
      </w:r>
      <w:r w:rsidRPr="00A8153E">
        <w:rPr>
          <w:rFonts w:ascii="Times New Roman" w:eastAsia="宋体" w:hAnsi="Times New Roman" w:cs="Times New Roman"/>
          <w:szCs w:val="24"/>
        </w:rPr>
        <w:t>作为寄存的凭证</w:t>
      </w:r>
      <w:r w:rsidRPr="00A8153E">
        <w:rPr>
          <w:rFonts w:ascii="Times New Roman" w:eastAsia="宋体" w:hAnsi="Times New Roman" w:cs="Times New Roman"/>
          <w:szCs w:val="24"/>
        </w:rPr>
        <w:t>;</w:t>
      </w:r>
      <w:r w:rsidRPr="00A8153E">
        <w:rPr>
          <w:rFonts w:ascii="Times New Roman" w:eastAsia="宋体" w:hAnsi="Times New Roman" w:cs="Times New Roman"/>
          <w:szCs w:val="24"/>
        </w:rPr>
        <w:t>当使用者进行存物操作时，须先按一下操作键盘中的</w:t>
      </w:r>
      <w:r w:rsidRPr="00A8153E">
        <w:rPr>
          <w:rFonts w:ascii="Times New Roman" w:eastAsia="宋体" w:hAnsi="Times New Roman" w:cs="Times New Roman"/>
          <w:szCs w:val="24"/>
        </w:rPr>
        <w:t>"</w:t>
      </w:r>
      <w:r w:rsidRPr="00A8153E">
        <w:rPr>
          <w:rFonts w:ascii="Times New Roman" w:eastAsia="宋体" w:hAnsi="Times New Roman" w:cs="Times New Roman"/>
          <w:szCs w:val="24"/>
        </w:rPr>
        <w:t>存</w:t>
      </w:r>
      <w:r w:rsidRPr="00A8153E">
        <w:rPr>
          <w:rFonts w:ascii="Times New Roman" w:eastAsia="宋体" w:hAnsi="Times New Roman" w:cs="Times New Roman"/>
          <w:szCs w:val="24"/>
        </w:rPr>
        <w:t>"</w:t>
      </w:r>
      <w:r w:rsidRPr="00A8153E">
        <w:rPr>
          <w:rFonts w:ascii="Times New Roman" w:eastAsia="宋体" w:hAnsi="Times New Roman" w:cs="Times New Roman"/>
          <w:szCs w:val="24"/>
        </w:rPr>
        <w:t>键再刷卡</w:t>
      </w:r>
      <w:r w:rsidRPr="00A8153E">
        <w:rPr>
          <w:rFonts w:ascii="Times New Roman" w:eastAsia="宋体" w:hAnsi="Times New Roman" w:cs="Times New Roman"/>
          <w:szCs w:val="24"/>
        </w:rPr>
        <w:t>(</w:t>
      </w:r>
      <w:r w:rsidRPr="00A8153E">
        <w:rPr>
          <w:rFonts w:ascii="Times New Roman" w:eastAsia="宋体" w:hAnsi="Times New Roman" w:cs="Times New Roman"/>
          <w:szCs w:val="24"/>
        </w:rPr>
        <w:t>即让寄存柜读取卡号</w:t>
      </w:r>
      <w:r w:rsidRPr="00A8153E">
        <w:rPr>
          <w:rFonts w:ascii="Times New Roman" w:eastAsia="宋体" w:hAnsi="Times New Roman" w:cs="Times New Roman"/>
          <w:szCs w:val="24"/>
        </w:rPr>
        <w:t>)</w:t>
      </w:r>
      <w:r w:rsidRPr="00A8153E">
        <w:rPr>
          <w:rFonts w:ascii="Times New Roman" w:eastAsia="宋体" w:hAnsi="Times New Roman" w:cs="Times New Roman"/>
          <w:szCs w:val="24"/>
        </w:rPr>
        <w:t>，寄存柜先识别是否为该场所的</w:t>
      </w:r>
      <w:r w:rsidRPr="00A8153E">
        <w:rPr>
          <w:rFonts w:ascii="Times New Roman" w:eastAsia="宋体" w:hAnsi="Times New Roman" w:cs="Times New Roman"/>
          <w:szCs w:val="24"/>
        </w:rPr>
        <w:t>IC</w:t>
      </w:r>
      <w:r w:rsidRPr="00A8153E">
        <w:rPr>
          <w:rFonts w:ascii="Times New Roman" w:eastAsia="宋体" w:hAnsi="Times New Roman" w:cs="Times New Roman"/>
          <w:szCs w:val="24"/>
        </w:rPr>
        <w:t>卡，若不是则拒绝存物。</w:t>
      </w:r>
    </w:p>
    <w:p w:rsidR="000C705F" w:rsidRPr="00A8153E" w:rsidRDefault="000C705F" w:rsidP="000C705F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A8153E">
        <w:rPr>
          <w:rFonts w:ascii="Times New Roman" w:eastAsia="宋体" w:hAnsi="Times New Roman" w:cs="Times New Roman"/>
          <w:szCs w:val="24"/>
        </w:rPr>
        <w:t xml:space="preserve">  </w:t>
      </w:r>
      <w:r w:rsidRPr="00A8153E">
        <w:rPr>
          <w:rFonts w:ascii="Times New Roman" w:eastAsia="宋体" w:hAnsi="Times New Roman" w:cs="Times New Roman"/>
          <w:szCs w:val="24"/>
        </w:rPr>
        <w:t>联网型非接触</w:t>
      </w:r>
      <w:r w:rsidRPr="00A8153E">
        <w:rPr>
          <w:rFonts w:ascii="Times New Roman" w:eastAsia="宋体" w:hAnsi="Times New Roman" w:cs="Times New Roman"/>
          <w:szCs w:val="24"/>
        </w:rPr>
        <w:t>IC</w:t>
      </w:r>
      <w:r w:rsidRPr="00A8153E">
        <w:rPr>
          <w:rFonts w:ascii="Times New Roman" w:eastAsia="宋体" w:hAnsi="Times New Roman" w:cs="Times New Roman"/>
          <w:szCs w:val="24"/>
        </w:rPr>
        <w:t>卡</w:t>
      </w:r>
      <w:r>
        <w:rPr>
          <w:rFonts w:ascii="Times New Roman" w:eastAsia="宋体" w:hAnsi="Times New Roman" w:cs="Times New Roman"/>
          <w:szCs w:val="24"/>
        </w:rPr>
        <w:t>自助寄存柜</w:t>
      </w:r>
      <w:r w:rsidRPr="00A8153E">
        <w:rPr>
          <w:rFonts w:ascii="Times New Roman" w:eastAsia="宋体" w:hAnsi="Times New Roman" w:cs="Times New Roman"/>
          <w:szCs w:val="24"/>
        </w:rPr>
        <w:t>：联网型非接触</w:t>
      </w:r>
      <w:r w:rsidRPr="00A8153E">
        <w:rPr>
          <w:rFonts w:ascii="Times New Roman" w:eastAsia="宋体" w:hAnsi="Times New Roman" w:cs="Times New Roman"/>
          <w:szCs w:val="24"/>
        </w:rPr>
        <w:t>IC</w:t>
      </w:r>
      <w:r w:rsidRPr="00A8153E">
        <w:rPr>
          <w:rFonts w:ascii="Times New Roman" w:eastAsia="宋体" w:hAnsi="Times New Roman" w:cs="Times New Roman"/>
          <w:szCs w:val="24"/>
        </w:rPr>
        <w:t>卡</w:t>
      </w:r>
      <w:r>
        <w:rPr>
          <w:rFonts w:ascii="Times New Roman" w:eastAsia="宋体" w:hAnsi="Times New Roman" w:cs="Times New Roman"/>
          <w:szCs w:val="24"/>
        </w:rPr>
        <w:t>自助寄存柜</w:t>
      </w:r>
      <w:r w:rsidRPr="00A8153E">
        <w:rPr>
          <w:rFonts w:ascii="Times New Roman" w:eastAsia="宋体" w:hAnsi="Times New Roman" w:cs="Times New Roman"/>
          <w:szCs w:val="24"/>
        </w:rPr>
        <w:t>基本功能与非接触</w:t>
      </w:r>
      <w:r w:rsidRPr="00A8153E">
        <w:rPr>
          <w:rFonts w:ascii="Times New Roman" w:eastAsia="宋体" w:hAnsi="Times New Roman" w:cs="Times New Roman"/>
          <w:szCs w:val="24"/>
        </w:rPr>
        <w:t>IC</w:t>
      </w:r>
      <w:r w:rsidRPr="00A8153E">
        <w:rPr>
          <w:rFonts w:ascii="Times New Roman" w:eastAsia="宋体" w:hAnsi="Times New Roman" w:cs="Times New Roman"/>
          <w:szCs w:val="24"/>
        </w:rPr>
        <w:t>卡</w:t>
      </w:r>
      <w:r>
        <w:rPr>
          <w:rFonts w:ascii="Times New Roman" w:eastAsia="宋体" w:hAnsi="Times New Roman" w:cs="Times New Roman"/>
          <w:szCs w:val="24"/>
        </w:rPr>
        <w:t>自助寄存柜</w:t>
      </w:r>
      <w:r w:rsidRPr="00A8153E">
        <w:rPr>
          <w:rFonts w:ascii="Times New Roman" w:eastAsia="宋体" w:hAnsi="Times New Roman" w:cs="Times New Roman"/>
          <w:szCs w:val="24"/>
        </w:rPr>
        <w:t>一致，另外增加了网络通讯模块，上位机管理软件等，以实现寄存状态联网监控，分段收费，报表打印等功能。</w:t>
      </w:r>
    </w:p>
    <w:p w:rsidR="000C705F" w:rsidRPr="00C17ABE" w:rsidRDefault="000C705F" w:rsidP="000C705F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A8153E">
        <w:rPr>
          <w:rFonts w:ascii="Times New Roman" w:eastAsia="宋体" w:hAnsi="Times New Roman" w:cs="Times New Roman"/>
          <w:szCs w:val="24"/>
        </w:rPr>
        <w:t xml:space="preserve">  </w:t>
      </w:r>
      <w:r>
        <w:rPr>
          <w:rFonts w:ascii="Times New Roman" w:eastAsia="宋体" w:hAnsi="Times New Roman" w:cs="Times New Roman"/>
          <w:szCs w:val="24"/>
        </w:rPr>
        <w:t>自助寄存柜</w:t>
      </w:r>
      <w:r w:rsidRPr="00A8153E">
        <w:rPr>
          <w:rFonts w:ascii="Times New Roman" w:eastAsia="宋体" w:hAnsi="Times New Roman" w:cs="Times New Roman"/>
          <w:szCs w:val="24"/>
        </w:rPr>
        <w:t>的四种</w:t>
      </w:r>
      <w:r>
        <w:rPr>
          <w:rFonts w:ascii="Times New Roman" w:eastAsia="宋体" w:hAnsi="Times New Roman" w:cs="Times New Roman"/>
          <w:szCs w:val="24"/>
        </w:rPr>
        <w:t>型号</w:t>
      </w:r>
      <w:r w:rsidRPr="00A8153E">
        <w:rPr>
          <w:rFonts w:ascii="Times New Roman" w:eastAsia="宋体" w:hAnsi="Times New Roman" w:cs="Times New Roman"/>
          <w:szCs w:val="24"/>
        </w:rPr>
        <w:t>多种场所都可以使用，并且每一款产品的性能都非常的完善，产品的质量更是毋庸置疑，安全防盗，让客户使用更放心，您值得拥有！</w:t>
      </w:r>
    </w:p>
    <w:p w:rsidR="00A15646" w:rsidRPr="000C705F" w:rsidRDefault="00A15646" w:rsidP="000C705F">
      <w:bookmarkStart w:id="0" w:name="_GoBack"/>
      <w:bookmarkEnd w:id="0"/>
    </w:p>
    <w:sectPr w:rsidR="00A15646" w:rsidRPr="000C7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D04" w:rsidRDefault="00CE7D04" w:rsidP="00014498">
      <w:r>
        <w:separator/>
      </w:r>
    </w:p>
  </w:endnote>
  <w:endnote w:type="continuationSeparator" w:id="0">
    <w:p w:rsidR="00CE7D04" w:rsidRDefault="00CE7D04" w:rsidP="0001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D04" w:rsidRDefault="00CE7D04" w:rsidP="00014498">
      <w:r>
        <w:separator/>
      </w:r>
    </w:p>
  </w:footnote>
  <w:footnote w:type="continuationSeparator" w:id="0">
    <w:p w:rsidR="00CE7D04" w:rsidRDefault="00CE7D04" w:rsidP="0001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3"/>
    <w:rsid w:val="00001976"/>
    <w:rsid w:val="00014498"/>
    <w:rsid w:val="00015023"/>
    <w:rsid w:val="00017E24"/>
    <w:rsid w:val="000209E2"/>
    <w:rsid w:val="00021752"/>
    <w:rsid w:val="00024215"/>
    <w:rsid w:val="000254E8"/>
    <w:rsid w:val="000256C8"/>
    <w:rsid w:val="00033FEC"/>
    <w:rsid w:val="00034DD0"/>
    <w:rsid w:val="0003555F"/>
    <w:rsid w:val="00035779"/>
    <w:rsid w:val="00036CB1"/>
    <w:rsid w:val="00041D5B"/>
    <w:rsid w:val="00046950"/>
    <w:rsid w:val="000604FC"/>
    <w:rsid w:val="00060FE0"/>
    <w:rsid w:val="00074118"/>
    <w:rsid w:val="000754F7"/>
    <w:rsid w:val="000812FD"/>
    <w:rsid w:val="000868F5"/>
    <w:rsid w:val="00090914"/>
    <w:rsid w:val="000943D2"/>
    <w:rsid w:val="00097EA5"/>
    <w:rsid w:val="000A0557"/>
    <w:rsid w:val="000A43BF"/>
    <w:rsid w:val="000A7CBA"/>
    <w:rsid w:val="000B3D93"/>
    <w:rsid w:val="000B4D16"/>
    <w:rsid w:val="000B5B99"/>
    <w:rsid w:val="000C2F33"/>
    <w:rsid w:val="000C636B"/>
    <w:rsid w:val="000C6C65"/>
    <w:rsid w:val="000C705F"/>
    <w:rsid w:val="000E04BA"/>
    <w:rsid w:val="000F0F96"/>
    <w:rsid w:val="000F181B"/>
    <w:rsid w:val="000F1BAD"/>
    <w:rsid w:val="000F2938"/>
    <w:rsid w:val="000F2B5D"/>
    <w:rsid w:val="000F53AD"/>
    <w:rsid w:val="001044D8"/>
    <w:rsid w:val="00106340"/>
    <w:rsid w:val="00106B98"/>
    <w:rsid w:val="0011111D"/>
    <w:rsid w:val="00114732"/>
    <w:rsid w:val="00117D4E"/>
    <w:rsid w:val="001212CA"/>
    <w:rsid w:val="0013559E"/>
    <w:rsid w:val="001400B1"/>
    <w:rsid w:val="001410E1"/>
    <w:rsid w:val="00141285"/>
    <w:rsid w:val="00142088"/>
    <w:rsid w:val="00147683"/>
    <w:rsid w:val="00152368"/>
    <w:rsid w:val="00162175"/>
    <w:rsid w:val="00164FF0"/>
    <w:rsid w:val="001727A4"/>
    <w:rsid w:val="001730B0"/>
    <w:rsid w:val="0017336C"/>
    <w:rsid w:val="001737AB"/>
    <w:rsid w:val="00176BC4"/>
    <w:rsid w:val="00187EB9"/>
    <w:rsid w:val="001A1A75"/>
    <w:rsid w:val="001A425C"/>
    <w:rsid w:val="001B19AA"/>
    <w:rsid w:val="001B3382"/>
    <w:rsid w:val="001B7717"/>
    <w:rsid w:val="001C11F4"/>
    <w:rsid w:val="001C29B1"/>
    <w:rsid w:val="001C41CA"/>
    <w:rsid w:val="001C4B9A"/>
    <w:rsid w:val="001C7A14"/>
    <w:rsid w:val="001D283B"/>
    <w:rsid w:val="001D5E6A"/>
    <w:rsid w:val="001E00B9"/>
    <w:rsid w:val="001E6B30"/>
    <w:rsid w:val="001E7F69"/>
    <w:rsid w:val="001F2079"/>
    <w:rsid w:val="001F6841"/>
    <w:rsid w:val="001F6C4B"/>
    <w:rsid w:val="002124C2"/>
    <w:rsid w:val="00213BF8"/>
    <w:rsid w:val="00226ADB"/>
    <w:rsid w:val="00227755"/>
    <w:rsid w:val="002318D2"/>
    <w:rsid w:val="00231B7F"/>
    <w:rsid w:val="00235FFD"/>
    <w:rsid w:val="00241155"/>
    <w:rsid w:val="002416CB"/>
    <w:rsid w:val="00241D94"/>
    <w:rsid w:val="0024264D"/>
    <w:rsid w:val="002427D1"/>
    <w:rsid w:val="00243DCB"/>
    <w:rsid w:val="00245CE6"/>
    <w:rsid w:val="002476D7"/>
    <w:rsid w:val="00252877"/>
    <w:rsid w:val="002528A4"/>
    <w:rsid w:val="0025348E"/>
    <w:rsid w:val="00254259"/>
    <w:rsid w:val="00256F6F"/>
    <w:rsid w:val="00263106"/>
    <w:rsid w:val="00270099"/>
    <w:rsid w:val="0027102C"/>
    <w:rsid w:val="00272988"/>
    <w:rsid w:val="002729F2"/>
    <w:rsid w:val="00273F50"/>
    <w:rsid w:val="0027586B"/>
    <w:rsid w:val="00277924"/>
    <w:rsid w:val="002933EA"/>
    <w:rsid w:val="002A00BD"/>
    <w:rsid w:val="002A4944"/>
    <w:rsid w:val="002A5ACC"/>
    <w:rsid w:val="002A5BBF"/>
    <w:rsid w:val="002C25AA"/>
    <w:rsid w:val="002C7B8D"/>
    <w:rsid w:val="002D0D23"/>
    <w:rsid w:val="002D1AC4"/>
    <w:rsid w:val="002D4FAB"/>
    <w:rsid w:val="002D62B8"/>
    <w:rsid w:val="002D785F"/>
    <w:rsid w:val="002E6E84"/>
    <w:rsid w:val="002F28F2"/>
    <w:rsid w:val="00305AE5"/>
    <w:rsid w:val="00317700"/>
    <w:rsid w:val="003178EA"/>
    <w:rsid w:val="00321429"/>
    <w:rsid w:val="00322816"/>
    <w:rsid w:val="003234BC"/>
    <w:rsid w:val="003334F6"/>
    <w:rsid w:val="00340902"/>
    <w:rsid w:val="003445DA"/>
    <w:rsid w:val="0035679A"/>
    <w:rsid w:val="003619EC"/>
    <w:rsid w:val="003621E2"/>
    <w:rsid w:val="003632CF"/>
    <w:rsid w:val="00363807"/>
    <w:rsid w:val="0036527F"/>
    <w:rsid w:val="00365B47"/>
    <w:rsid w:val="00367102"/>
    <w:rsid w:val="00385D8B"/>
    <w:rsid w:val="00386587"/>
    <w:rsid w:val="00390B85"/>
    <w:rsid w:val="00392D2A"/>
    <w:rsid w:val="00394430"/>
    <w:rsid w:val="00396E21"/>
    <w:rsid w:val="00396F1D"/>
    <w:rsid w:val="003A49DC"/>
    <w:rsid w:val="003A6226"/>
    <w:rsid w:val="003B29FF"/>
    <w:rsid w:val="003B3A00"/>
    <w:rsid w:val="003B6D4F"/>
    <w:rsid w:val="003C1487"/>
    <w:rsid w:val="003C26AB"/>
    <w:rsid w:val="003C7CE4"/>
    <w:rsid w:val="003D47D4"/>
    <w:rsid w:val="003E09B1"/>
    <w:rsid w:val="003E09B8"/>
    <w:rsid w:val="003E7661"/>
    <w:rsid w:val="00401546"/>
    <w:rsid w:val="00402F85"/>
    <w:rsid w:val="004224DA"/>
    <w:rsid w:val="0043285A"/>
    <w:rsid w:val="00432D03"/>
    <w:rsid w:val="004335D6"/>
    <w:rsid w:val="00435D7A"/>
    <w:rsid w:val="00436777"/>
    <w:rsid w:val="00443F78"/>
    <w:rsid w:val="004517C6"/>
    <w:rsid w:val="004534EB"/>
    <w:rsid w:val="00463C5E"/>
    <w:rsid w:val="00475968"/>
    <w:rsid w:val="00481212"/>
    <w:rsid w:val="00484A2F"/>
    <w:rsid w:val="00484A9A"/>
    <w:rsid w:val="00487549"/>
    <w:rsid w:val="00490228"/>
    <w:rsid w:val="00490402"/>
    <w:rsid w:val="004922BF"/>
    <w:rsid w:val="00493429"/>
    <w:rsid w:val="004939BA"/>
    <w:rsid w:val="00493BBC"/>
    <w:rsid w:val="0049449E"/>
    <w:rsid w:val="00497E98"/>
    <w:rsid w:val="004A03AA"/>
    <w:rsid w:val="004A0DFA"/>
    <w:rsid w:val="004A4EB5"/>
    <w:rsid w:val="004A6D1E"/>
    <w:rsid w:val="004B32DF"/>
    <w:rsid w:val="004B4850"/>
    <w:rsid w:val="004B48AC"/>
    <w:rsid w:val="004C209E"/>
    <w:rsid w:val="004C455F"/>
    <w:rsid w:val="004C50B8"/>
    <w:rsid w:val="004C6DEB"/>
    <w:rsid w:val="004C6E65"/>
    <w:rsid w:val="004D1E29"/>
    <w:rsid w:val="004D31C1"/>
    <w:rsid w:val="004D39A1"/>
    <w:rsid w:val="004E5288"/>
    <w:rsid w:val="004E6D06"/>
    <w:rsid w:val="004E7AA7"/>
    <w:rsid w:val="004F0AD9"/>
    <w:rsid w:val="004F5EC4"/>
    <w:rsid w:val="004F6661"/>
    <w:rsid w:val="004F6D57"/>
    <w:rsid w:val="00515009"/>
    <w:rsid w:val="00516621"/>
    <w:rsid w:val="005176EC"/>
    <w:rsid w:val="00521A3C"/>
    <w:rsid w:val="00536A67"/>
    <w:rsid w:val="005426E8"/>
    <w:rsid w:val="0054280E"/>
    <w:rsid w:val="00545095"/>
    <w:rsid w:val="0054525E"/>
    <w:rsid w:val="0054768D"/>
    <w:rsid w:val="005502B6"/>
    <w:rsid w:val="00551166"/>
    <w:rsid w:val="005524EA"/>
    <w:rsid w:val="005539C8"/>
    <w:rsid w:val="00555321"/>
    <w:rsid w:val="00562022"/>
    <w:rsid w:val="00571D17"/>
    <w:rsid w:val="005746C3"/>
    <w:rsid w:val="00583DA2"/>
    <w:rsid w:val="00584F08"/>
    <w:rsid w:val="0059009A"/>
    <w:rsid w:val="0059276A"/>
    <w:rsid w:val="005932C5"/>
    <w:rsid w:val="005A46AD"/>
    <w:rsid w:val="005B4B79"/>
    <w:rsid w:val="005B5F99"/>
    <w:rsid w:val="005B6213"/>
    <w:rsid w:val="005C34E1"/>
    <w:rsid w:val="005C688B"/>
    <w:rsid w:val="005C695B"/>
    <w:rsid w:val="005D1C6D"/>
    <w:rsid w:val="005D31C8"/>
    <w:rsid w:val="005D3A76"/>
    <w:rsid w:val="005D3AFD"/>
    <w:rsid w:val="005F0345"/>
    <w:rsid w:val="005F0910"/>
    <w:rsid w:val="00602A71"/>
    <w:rsid w:val="00604C39"/>
    <w:rsid w:val="00605A41"/>
    <w:rsid w:val="00615F6B"/>
    <w:rsid w:val="00625498"/>
    <w:rsid w:val="0062755D"/>
    <w:rsid w:val="00630B31"/>
    <w:rsid w:val="0063398D"/>
    <w:rsid w:val="006416E9"/>
    <w:rsid w:val="00643A20"/>
    <w:rsid w:val="006476A4"/>
    <w:rsid w:val="006530D0"/>
    <w:rsid w:val="00654821"/>
    <w:rsid w:val="00656A63"/>
    <w:rsid w:val="00660C3D"/>
    <w:rsid w:val="00664804"/>
    <w:rsid w:val="006659AC"/>
    <w:rsid w:val="00671878"/>
    <w:rsid w:val="0067233C"/>
    <w:rsid w:val="0067419E"/>
    <w:rsid w:val="006742AD"/>
    <w:rsid w:val="00680597"/>
    <w:rsid w:val="0068247A"/>
    <w:rsid w:val="00695A67"/>
    <w:rsid w:val="00696A2F"/>
    <w:rsid w:val="006A1500"/>
    <w:rsid w:val="006B2757"/>
    <w:rsid w:val="006B76DE"/>
    <w:rsid w:val="006C0DAA"/>
    <w:rsid w:val="006C6D37"/>
    <w:rsid w:val="006D2782"/>
    <w:rsid w:val="006E42D3"/>
    <w:rsid w:val="006E5EF7"/>
    <w:rsid w:val="006F6ED1"/>
    <w:rsid w:val="00707635"/>
    <w:rsid w:val="0071737E"/>
    <w:rsid w:val="00720795"/>
    <w:rsid w:val="00721F75"/>
    <w:rsid w:val="00732DCD"/>
    <w:rsid w:val="007351D8"/>
    <w:rsid w:val="00742684"/>
    <w:rsid w:val="00744907"/>
    <w:rsid w:val="00747487"/>
    <w:rsid w:val="00751E74"/>
    <w:rsid w:val="00752DCE"/>
    <w:rsid w:val="00754038"/>
    <w:rsid w:val="007550D7"/>
    <w:rsid w:val="007567C7"/>
    <w:rsid w:val="00761503"/>
    <w:rsid w:val="00763306"/>
    <w:rsid w:val="007719AD"/>
    <w:rsid w:val="0077541F"/>
    <w:rsid w:val="00781D48"/>
    <w:rsid w:val="00786467"/>
    <w:rsid w:val="007947BE"/>
    <w:rsid w:val="007A2341"/>
    <w:rsid w:val="007A3F86"/>
    <w:rsid w:val="007B14C2"/>
    <w:rsid w:val="007B1738"/>
    <w:rsid w:val="007B4842"/>
    <w:rsid w:val="007B4E42"/>
    <w:rsid w:val="007D1225"/>
    <w:rsid w:val="007F5594"/>
    <w:rsid w:val="007F70D6"/>
    <w:rsid w:val="008134B5"/>
    <w:rsid w:val="008160F7"/>
    <w:rsid w:val="008166D9"/>
    <w:rsid w:val="00820564"/>
    <w:rsid w:val="0082541E"/>
    <w:rsid w:val="008270C2"/>
    <w:rsid w:val="008271E5"/>
    <w:rsid w:val="008273F2"/>
    <w:rsid w:val="00827BD0"/>
    <w:rsid w:val="00827E72"/>
    <w:rsid w:val="00836A3E"/>
    <w:rsid w:val="00837F52"/>
    <w:rsid w:val="00844B14"/>
    <w:rsid w:val="0084512D"/>
    <w:rsid w:val="008465CB"/>
    <w:rsid w:val="008479B1"/>
    <w:rsid w:val="008504B0"/>
    <w:rsid w:val="00850FAF"/>
    <w:rsid w:val="00855B28"/>
    <w:rsid w:val="0085634D"/>
    <w:rsid w:val="0085752A"/>
    <w:rsid w:val="00857CA7"/>
    <w:rsid w:val="00857F2D"/>
    <w:rsid w:val="0087465A"/>
    <w:rsid w:val="00876647"/>
    <w:rsid w:val="00877AC4"/>
    <w:rsid w:val="00880474"/>
    <w:rsid w:val="00890BBF"/>
    <w:rsid w:val="008963D6"/>
    <w:rsid w:val="00896A57"/>
    <w:rsid w:val="008A02DB"/>
    <w:rsid w:val="008A5803"/>
    <w:rsid w:val="008A7DA9"/>
    <w:rsid w:val="008B0AA7"/>
    <w:rsid w:val="008B3AE6"/>
    <w:rsid w:val="008C03D2"/>
    <w:rsid w:val="008C15BC"/>
    <w:rsid w:val="008C7EFA"/>
    <w:rsid w:val="008E0AD8"/>
    <w:rsid w:val="008E121A"/>
    <w:rsid w:val="008E1E98"/>
    <w:rsid w:val="008E6A52"/>
    <w:rsid w:val="008E7958"/>
    <w:rsid w:val="008F3514"/>
    <w:rsid w:val="009065FC"/>
    <w:rsid w:val="00911B47"/>
    <w:rsid w:val="009126C3"/>
    <w:rsid w:val="00916336"/>
    <w:rsid w:val="00917401"/>
    <w:rsid w:val="00925596"/>
    <w:rsid w:val="00936E19"/>
    <w:rsid w:val="009414C4"/>
    <w:rsid w:val="00941FB5"/>
    <w:rsid w:val="00945347"/>
    <w:rsid w:val="0095030D"/>
    <w:rsid w:val="00960D1A"/>
    <w:rsid w:val="0096236D"/>
    <w:rsid w:val="00971054"/>
    <w:rsid w:val="00971642"/>
    <w:rsid w:val="00980628"/>
    <w:rsid w:val="00980EF2"/>
    <w:rsid w:val="0098500D"/>
    <w:rsid w:val="00991B40"/>
    <w:rsid w:val="0099365A"/>
    <w:rsid w:val="009A1CF2"/>
    <w:rsid w:val="009B0F5F"/>
    <w:rsid w:val="009B397A"/>
    <w:rsid w:val="009B4B18"/>
    <w:rsid w:val="009C4CE9"/>
    <w:rsid w:val="009C4EE3"/>
    <w:rsid w:val="009E2546"/>
    <w:rsid w:val="009E420C"/>
    <w:rsid w:val="009E4702"/>
    <w:rsid w:val="009E6F4C"/>
    <w:rsid w:val="009F0213"/>
    <w:rsid w:val="009F2B64"/>
    <w:rsid w:val="009F45E6"/>
    <w:rsid w:val="009F79DB"/>
    <w:rsid w:val="00A00166"/>
    <w:rsid w:val="00A00BF2"/>
    <w:rsid w:val="00A040D8"/>
    <w:rsid w:val="00A04B73"/>
    <w:rsid w:val="00A0551C"/>
    <w:rsid w:val="00A05CDC"/>
    <w:rsid w:val="00A15646"/>
    <w:rsid w:val="00A22038"/>
    <w:rsid w:val="00A25C0A"/>
    <w:rsid w:val="00A303C4"/>
    <w:rsid w:val="00A33DD8"/>
    <w:rsid w:val="00A42C09"/>
    <w:rsid w:val="00A44501"/>
    <w:rsid w:val="00A4636B"/>
    <w:rsid w:val="00A5056E"/>
    <w:rsid w:val="00A6086A"/>
    <w:rsid w:val="00A61BB1"/>
    <w:rsid w:val="00A62934"/>
    <w:rsid w:val="00A636BF"/>
    <w:rsid w:val="00A6594B"/>
    <w:rsid w:val="00A666AB"/>
    <w:rsid w:val="00A66CC9"/>
    <w:rsid w:val="00A71212"/>
    <w:rsid w:val="00A7476D"/>
    <w:rsid w:val="00A811A2"/>
    <w:rsid w:val="00A8533F"/>
    <w:rsid w:val="00A90B6E"/>
    <w:rsid w:val="00A937BE"/>
    <w:rsid w:val="00A94F06"/>
    <w:rsid w:val="00A96CC7"/>
    <w:rsid w:val="00AA61D3"/>
    <w:rsid w:val="00AB09CA"/>
    <w:rsid w:val="00AB1D33"/>
    <w:rsid w:val="00AB747A"/>
    <w:rsid w:val="00AC1AFE"/>
    <w:rsid w:val="00AC4C35"/>
    <w:rsid w:val="00AC6DF8"/>
    <w:rsid w:val="00AD1B5D"/>
    <w:rsid w:val="00AD3178"/>
    <w:rsid w:val="00AD4CF5"/>
    <w:rsid w:val="00AD556B"/>
    <w:rsid w:val="00AE2E76"/>
    <w:rsid w:val="00AE73D2"/>
    <w:rsid w:val="00AF06E3"/>
    <w:rsid w:val="00AF2E36"/>
    <w:rsid w:val="00AF3E96"/>
    <w:rsid w:val="00B01028"/>
    <w:rsid w:val="00B11FC0"/>
    <w:rsid w:val="00B178D9"/>
    <w:rsid w:val="00B17A64"/>
    <w:rsid w:val="00B2014A"/>
    <w:rsid w:val="00B206F5"/>
    <w:rsid w:val="00B23E0D"/>
    <w:rsid w:val="00B26C98"/>
    <w:rsid w:val="00B34944"/>
    <w:rsid w:val="00B35253"/>
    <w:rsid w:val="00B400E6"/>
    <w:rsid w:val="00B441D7"/>
    <w:rsid w:val="00B46519"/>
    <w:rsid w:val="00B50EA9"/>
    <w:rsid w:val="00B50F9C"/>
    <w:rsid w:val="00B54A16"/>
    <w:rsid w:val="00B60C1F"/>
    <w:rsid w:val="00B6219F"/>
    <w:rsid w:val="00B62303"/>
    <w:rsid w:val="00B677B9"/>
    <w:rsid w:val="00B7055B"/>
    <w:rsid w:val="00B70A11"/>
    <w:rsid w:val="00B71C04"/>
    <w:rsid w:val="00B71EC7"/>
    <w:rsid w:val="00B7491B"/>
    <w:rsid w:val="00B75063"/>
    <w:rsid w:val="00B811EE"/>
    <w:rsid w:val="00B85F03"/>
    <w:rsid w:val="00B92827"/>
    <w:rsid w:val="00B96DDD"/>
    <w:rsid w:val="00BA0053"/>
    <w:rsid w:val="00BA0077"/>
    <w:rsid w:val="00BA2792"/>
    <w:rsid w:val="00BB1EAD"/>
    <w:rsid w:val="00BB51B8"/>
    <w:rsid w:val="00BB7BC0"/>
    <w:rsid w:val="00BC63D3"/>
    <w:rsid w:val="00BD096A"/>
    <w:rsid w:val="00BD2FDE"/>
    <w:rsid w:val="00BE4589"/>
    <w:rsid w:val="00BF2729"/>
    <w:rsid w:val="00BF2B46"/>
    <w:rsid w:val="00BF3CC8"/>
    <w:rsid w:val="00BF44B6"/>
    <w:rsid w:val="00BF4F38"/>
    <w:rsid w:val="00C00C87"/>
    <w:rsid w:val="00C03D55"/>
    <w:rsid w:val="00C05819"/>
    <w:rsid w:val="00C0792E"/>
    <w:rsid w:val="00C13434"/>
    <w:rsid w:val="00C13BDD"/>
    <w:rsid w:val="00C24A35"/>
    <w:rsid w:val="00C3068D"/>
    <w:rsid w:val="00C3110E"/>
    <w:rsid w:val="00C34867"/>
    <w:rsid w:val="00C3631B"/>
    <w:rsid w:val="00C36F05"/>
    <w:rsid w:val="00C42EBF"/>
    <w:rsid w:val="00C45B94"/>
    <w:rsid w:val="00C47864"/>
    <w:rsid w:val="00C51749"/>
    <w:rsid w:val="00C56BAE"/>
    <w:rsid w:val="00C61A3A"/>
    <w:rsid w:val="00C72A16"/>
    <w:rsid w:val="00C92753"/>
    <w:rsid w:val="00C92F53"/>
    <w:rsid w:val="00C949D4"/>
    <w:rsid w:val="00CA1FDC"/>
    <w:rsid w:val="00CB07D5"/>
    <w:rsid w:val="00CB0BEF"/>
    <w:rsid w:val="00CB5C49"/>
    <w:rsid w:val="00CB5F86"/>
    <w:rsid w:val="00CC04A2"/>
    <w:rsid w:val="00CC169A"/>
    <w:rsid w:val="00CC3E39"/>
    <w:rsid w:val="00CC6CE3"/>
    <w:rsid w:val="00CE7D04"/>
    <w:rsid w:val="00CF1618"/>
    <w:rsid w:val="00CF2C9D"/>
    <w:rsid w:val="00CF4C54"/>
    <w:rsid w:val="00CF6BEC"/>
    <w:rsid w:val="00D0393F"/>
    <w:rsid w:val="00D0636D"/>
    <w:rsid w:val="00D13CFA"/>
    <w:rsid w:val="00D249D8"/>
    <w:rsid w:val="00D26FE3"/>
    <w:rsid w:val="00D3078D"/>
    <w:rsid w:val="00D30EE3"/>
    <w:rsid w:val="00D32F5A"/>
    <w:rsid w:val="00D33EA1"/>
    <w:rsid w:val="00D3465F"/>
    <w:rsid w:val="00D41948"/>
    <w:rsid w:val="00D41B01"/>
    <w:rsid w:val="00D422F6"/>
    <w:rsid w:val="00D424B8"/>
    <w:rsid w:val="00D43769"/>
    <w:rsid w:val="00D450E1"/>
    <w:rsid w:val="00D45426"/>
    <w:rsid w:val="00D51664"/>
    <w:rsid w:val="00D52F5E"/>
    <w:rsid w:val="00D55571"/>
    <w:rsid w:val="00D55C76"/>
    <w:rsid w:val="00D61CD5"/>
    <w:rsid w:val="00D62A2C"/>
    <w:rsid w:val="00D63C9F"/>
    <w:rsid w:val="00D647D6"/>
    <w:rsid w:val="00D64C72"/>
    <w:rsid w:val="00D7185E"/>
    <w:rsid w:val="00D7482B"/>
    <w:rsid w:val="00D862C0"/>
    <w:rsid w:val="00D8705F"/>
    <w:rsid w:val="00D90D0A"/>
    <w:rsid w:val="00D94066"/>
    <w:rsid w:val="00D946BA"/>
    <w:rsid w:val="00D97946"/>
    <w:rsid w:val="00DA0FF0"/>
    <w:rsid w:val="00DA34B3"/>
    <w:rsid w:val="00DA6CA0"/>
    <w:rsid w:val="00DA73F2"/>
    <w:rsid w:val="00DB3278"/>
    <w:rsid w:val="00DB4717"/>
    <w:rsid w:val="00DC2430"/>
    <w:rsid w:val="00DD0B5D"/>
    <w:rsid w:val="00DD231E"/>
    <w:rsid w:val="00DD473E"/>
    <w:rsid w:val="00DD7F95"/>
    <w:rsid w:val="00DE13EE"/>
    <w:rsid w:val="00DE1E66"/>
    <w:rsid w:val="00DE6F7B"/>
    <w:rsid w:val="00DE7B05"/>
    <w:rsid w:val="00DF0972"/>
    <w:rsid w:val="00DF179C"/>
    <w:rsid w:val="00DF45E1"/>
    <w:rsid w:val="00DF65C1"/>
    <w:rsid w:val="00DF66AE"/>
    <w:rsid w:val="00DF7E66"/>
    <w:rsid w:val="00E006B7"/>
    <w:rsid w:val="00E00D35"/>
    <w:rsid w:val="00E01C4E"/>
    <w:rsid w:val="00E07178"/>
    <w:rsid w:val="00E11A19"/>
    <w:rsid w:val="00E144B9"/>
    <w:rsid w:val="00E20A3D"/>
    <w:rsid w:val="00E23DFB"/>
    <w:rsid w:val="00E341FC"/>
    <w:rsid w:val="00E451E5"/>
    <w:rsid w:val="00E469A1"/>
    <w:rsid w:val="00E51DC8"/>
    <w:rsid w:val="00E51E4B"/>
    <w:rsid w:val="00E535C1"/>
    <w:rsid w:val="00E6585D"/>
    <w:rsid w:val="00E70F0C"/>
    <w:rsid w:val="00E74255"/>
    <w:rsid w:val="00E81383"/>
    <w:rsid w:val="00E84713"/>
    <w:rsid w:val="00EA1114"/>
    <w:rsid w:val="00EA4079"/>
    <w:rsid w:val="00EA51B9"/>
    <w:rsid w:val="00EA6EA8"/>
    <w:rsid w:val="00EB08A8"/>
    <w:rsid w:val="00EB2C31"/>
    <w:rsid w:val="00EB3480"/>
    <w:rsid w:val="00EB34D7"/>
    <w:rsid w:val="00EB41C0"/>
    <w:rsid w:val="00EB4EB0"/>
    <w:rsid w:val="00EC284E"/>
    <w:rsid w:val="00EC3645"/>
    <w:rsid w:val="00EC7214"/>
    <w:rsid w:val="00ED0516"/>
    <w:rsid w:val="00ED0A1B"/>
    <w:rsid w:val="00ED238A"/>
    <w:rsid w:val="00ED4847"/>
    <w:rsid w:val="00EE042F"/>
    <w:rsid w:val="00EE0534"/>
    <w:rsid w:val="00EE2356"/>
    <w:rsid w:val="00EE58C7"/>
    <w:rsid w:val="00EE68B5"/>
    <w:rsid w:val="00EF3605"/>
    <w:rsid w:val="00F1295A"/>
    <w:rsid w:val="00F146F6"/>
    <w:rsid w:val="00F16C37"/>
    <w:rsid w:val="00F25E6F"/>
    <w:rsid w:val="00F2633D"/>
    <w:rsid w:val="00F26953"/>
    <w:rsid w:val="00F27C3D"/>
    <w:rsid w:val="00F32784"/>
    <w:rsid w:val="00F341D9"/>
    <w:rsid w:val="00F35545"/>
    <w:rsid w:val="00F40586"/>
    <w:rsid w:val="00F4169E"/>
    <w:rsid w:val="00F4331A"/>
    <w:rsid w:val="00F4411C"/>
    <w:rsid w:val="00F50C03"/>
    <w:rsid w:val="00F53BB3"/>
    <w:rsid w:val="00F53E1D"/>
    <w:rsid w:val="00F569B3"/>
    <w:rsid w:val="00F57205"/>
    <w:rsid w:val="00F62BA0"/>
    <w:rsid w:val="00F63EAE"/>
    <w:rsid w:val="00F65DF9"/>
    <w:rsid w:val="00F74021"/>
    <w:rsid w:val="00F75861"/>
    <w:rsid w:val="00F8147B"/>
    <w:rsid w:val="00F81836"/>
    <w:rsid w:val="00F8409B"/>
    <w:rsid w:val="00F86386"/>
    <w:rsid w:val="00F8793C"/>
    <w:rsid w:val="00F9026E"/>
    <w:rsid w:val="00F90A92"/>
    <w:rsid w:val="00F95C29"/>
    <w:rsid w:val="00FB08FD"/>
    <w:rsid w:val="00FB2417"/>
    <w:rsid w:val="00FB7F0E"/>
    <w:rsid w:val="00FC14A1"/>
    <w:rsid w:val="00FC1C96"/>
    <w:rsid w:val="00FC349E"/>
    <w:rsid w:val="00FD1EC8"/>
    <w:rsid w:val="00FD70DB"/>
    <w:rsid w:val="00FE0317"/>
    <w:rsid w:val="00FE0CA2"/>
    <w:rsid w:val="00FE1A27"/>
    <w:rsid w:val="00FE233A"/>
    <w:rsid w:val="00FE3C9B"/>
    <w:rsid w:val="00FF164B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EEF7BC-2246-41A2-8A9F-6D47D262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44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4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44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1232</cp:revision>
  <dcterms:created xsi:type="dcterms:W3CDTF">2017-09-08T00:52:00Z</dcterms:created>
  <dcterms:modified xsi:type="dcterms:W3CDTF">2017-10-27T02:02:00Z</dcterms:modified>
</cp:coreProperties>
</file>